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6950539E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Dostawa pionowych znaków drogowych i urządzeń BRD dla Zarządu Dróg Wojewódzkich w Krakowie – z podziałem na części</w:t>
      </w:r>
    </w:p>
    <w:p w14:paraId="6D0587B6" w14:textId="1A5C10BC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2C7338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4D2239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0ED9F0A0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C22F83">
        <w:rPr>
          <w:rFonts w:ascii="Arial" w:hAnsi="Arial" w:cs="Arial"/>
          <w:bCs/>
          <w:i/>
          <w:sz w:val="20"/>
          <w:szCs w:val="20"/>
        </w:rPr>
        <w:br/>
      </w:r>
      <w:bookmarkStart w:id="1" w:name="_GoBack"/>
      <w:bookmarkEnd w:id="1"/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22F83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341F9308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</w:t>
      </w:r>
      <w:r w:rsidR="00B60422">
        <w:rPr>
          <w:rFonts w:cs="Arial"/>
          <w:sz w:val="20"/>
        </w:rPr>
        <w:t>ienia (tj. w terminie do dnia 16.12.2022</w:t>
      </w:r>
      <w:r>
        <w:rPr>
          <w:rFonts w:cs="Arial"/>
          <w:sz w:val="20"/>
        </w:rPr>
        <w:t xml:space="preserve">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27C3C057" w:rsidR="00FE41E7" w:rsidRPr="00F21AAF" w:rsidRDefault="00D435C3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</w:t>
      </w:r>
      <w:r w:rsidR="00F21AAF">
        <w:rPr>
          <w:rFonts w:ascii="Arial" w:hAnsi="Arial" w:cs="Arial"/>
          <w:sz w:val="20"/>
          <w:szCs w:val="20"/>
        </w:rPr>
        <w:t xml:space="preserve">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7 </w:t>
      </w:r>
      <w:r w:rsidRPr="00F21AAF">
        <w:rPr>
          <w:rFonts w:ascii="Arial" w:eastAsia="Calibri" w:hAnsi="Arial" w:cs="Arial"/>
          <w:sz w:val="20"/>
          <w:szCs w:val="20"/>
        </w:rPr>
        <w:t>lat – dla znaków drogowych o licach z folii odblaskowej 1-ej generacji</w:t>
      </w:r>
      <w:r w:rsidR="00F21AAF">
        <w:rPr>
          <w:rFonts w:ascii="Arial" w:eastAsia="Calibri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F21AAF">
        <w:rPr>
          <w:rFonts w:ascii="Arial" w:hAnsi="Arial" w:cs="Arial"/>
          <w:sz w:val="20"/>
          <w:szCs w:val="20"/>
        </w:rPr>
        <w:t xml:space="preserve">drogowych o licach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>z folii odblaskowej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F21AAF">
        <w:rPr>
          <w:rFonts w:ascii="Arial" w:hAnsi="Arial" w:cs="Arial"/>
          <w:sz w:val="20"/>
          <w:szCs w:val="20"/>
        </w:rPr>
        <w:t>3-ej generacji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, 3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F21AAF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F21AAF">
        <w:rPr>
          <w:rFonts w:ascii="Arial" w:hAnsi="Arial" w:cs="Arial"/>
          <w:sz w:val="20"/>
          <w:szCs w:val="20"/>
        </w:rPr>
        <w:t>i balustrad</w:t>
      </w:r>
      <w:r w:rsidRPr="00F21AAF">
        <w:rPr>
          <w:rFonts w:ascii="Arial" w:hAnsi="Arial" w:cs="Arial"/>
          <w:sz w:val="20"/>
          <w:szCs w:val="20"/>
          <w:lang w:val="x-none"/>
        </w:rPr>
        <w:t>,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21AAF">
        <w:rPr>
          <w:rFonts w:ascii="Arial" w:hAnsi="Arial" w:cs="Arial"/>
          <w:sz w:val="20"/>
          <w:szCs w:val="20"/>
        </w:rPr>
        <w:t>1 roku – dla pozostałych urządzeń bezpieczeństwa ruchu drogowego (BRD)</w:t>
      </w:r>
      <w:r w:rsidR="00F21AAF">
        <w:rPr>
          <w:rFonts w:ascii="Arial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</w:rPr>
        <w:t xml:space="preserve">liczony od dnia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 xml:space="preserve">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E28363" w14:textId="0B536FC8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>UWAGA!</w:t>
      </w:r>
    </w:p>
    <w:p w14:paraId="76D7624D" w14:textId="77777777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 w:rsidRPr="00F21AAF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3"/>
    <w:p w14:paraId="3FE30F32" w14:textId="1D9EB046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 xml:space="preserve">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w postaci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>oferta podlegać będzie odrzuceniu jako niespełniająca wymagań wynikających z SWZ.</w:t>
      </w:r>
    </w:p>
    <w:p w14:paraId="7632A4DC" w14:textId="19EB7DC4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EE5254C" w14:textId="77777777" w:rsidR="00F21AAF" w:rsidRDefault="00F21AAF" w:rsidP="00897BB7">
      <w:pPr>
        <w:spacing w:after="0" w:line="276" w:lineRule="auto"/>
      </w:pPr>
      <w:bookmarkStart w:id="4" w:name="_Hlk37412176"/>
      <w:bookmarkEnd w:id="4"/>
    </w:p>
    <w:p w14:paraId="43FBF18C" w14:textId="77777777" w:rsidR="00F21AAF" w:rsidRDefault="00F21AAF" w:rsidP="00897BB7">
      <w:pPr>
        <w:spacing w:after="0" w:line="276" w:lineRule="auto"/>
      </w:pPr>
    </w:p>
    <w:p w14:paraId="2AE955BF" w14:textId="77777777" w:rsidR="00F21AAF" w:rsidRDefault="00F21AAF" w:rsidP="00897BB7">
      <w:pPr>
        <w:spacing w:after="0" w:line="276" w:lineRule="auto"/>
      </w:pPr>
    </w:p>
    <w:p w14:paraId="1FE9B0FC" w14:textId="1B60E785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8F6D" w14:textId="77777777" w:rsidR="009F28AD" w:rsidRDefault="009F28AD" w:rsidP="00897BB7">
      <w:pPr>
        <w:spacing w:after="0" w:line="240" w:lineRule="auto"/>
      </w:pPr>
      <w:r>
        <w:separator/>
      </w:r>
    </w:p>
  </w:endnote>
  <w:endnote w:type="continuationSeparator" w:id="0">
    <w:p w14:paraId="1A8DCDF1" w14:textId="77777777" w:rsidR="009F28AD" w:rsidRDefault="009F28A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60422" w:rsidRPr="00B6042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60422" w:rsidRPr="00B6042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6375" w14:textId="77777777" w:rsidR="009F28AD" w:rsidRDefault="009F28AD" w:rsidP="00897BB7">
      <w:pPr>
        <w:spacing w:after="0" w:line="240" w:lineRule="auto"/>
      </w:pPr>
      <w:r>
        <w:separator/>
      </w:r>
    </w:p>
  </w:footnote>
  <w:footnote w:type="continuationSeparator" w:id="0">
    <w:p w14:paraId="3078B7F4" w14:textId="77777777" w:rsidR="009F28AD" w:rsidRDefault="009F28A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F28A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F28A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F28A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F6EE0E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4D2239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7CF686" w:rsidR="00CB6573" w:rsidRPr="00CB6573" w:rsidRDefault="00B6042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A191B"/>
    <w:rsid w:val="00245F12"/>
    <w:rsid w:val="002C7338"/>
    <w:rsid w:val="002D09A9"/>
    <w:rsid w:val="00307715"/>
    <w:rsid w:val="003152D8"/>
    <w:rsid w:val="00366406"/>
    <w:rsid w:val="003672A3"/>
    <w:rsid w:val="0045388E"/>
    <w:rsid w:val="004C697A"/>
    <w:rsid w:val="004D2239"/>
    <w:rsid w:val="0058770B"/>
    <w:rsid w:val="00627D38"/>
    <w:rsid w:val="00655423"/>
    <w:rsid w:val="00676D73"/>
    <w:rsid w:val="006E28E5"/>
    <w:rsid w:val="0070182C"/>
    <w:rsid w:val="00764507"/>
    <w:rsid w:val="00813F39"/>
    <w:rsid w:val="00862ACF"/>
    <w:rsid w:val="00897BB7"/>
    <w:rsid w:val="008F15ED"/>
    <w:rsid w:val="00914266"/>
    <w:rsid w:val="009F28AD"/>
    <w:rsid w:val="00A02ABA"/>
    <w:rsid w:val="00AC6FDD"/>
    <w:rsid w:val="00AD6CC4"/>
    <w:rsid w:val="00AE1094"/>
    <w:rsid w:val="00AE1B1A"/>
    <w:rsid w:val="00B60422"/>
    <w:rsid w:val="00B72441"/>
    <w:rsid w:val="00C22F83"/>
    <w:rsid w:val="00D227D7"/>
    <w:rsid w:val="00D435C3"/>
    <w:rsid w:val="00E11AA2"/>
    <w:rsid w:val="00E50F19"/>
    <w:rsid w:val="00F168A3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17</cp:revision>
  <dcterms:created xsi:type="dcterms:W3CDTF">2021-04-21T06:54:00Z</dcterms:created>
  <dcterms:modified xsi:type="dcterms:W3CDTF">2022-03-07T09:12:00Z</dcterms:modified>
</cp:coreProperties>
</file>